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D6" w:rsidRPr="00DF4BD6" w:rsidRDefault="00DF4BD6" w:rsidP="00DF4BD6">
      <w:pPr>
        <w:spacing w:line="360" w:lineRule="auto"/>
        <w:jc w:val="center"/>
        <w:rPr>
          <w:b/>
          <w:szCs w:val="24"/>
          <w:u w:val="single"/>
        </w:rPr>
      </w:pPr>
      <w:r w:rsidRPr="00DF4BD6">
        <w:rPr>
          <w:szCs w:val="24"/>
          <w:u w:val="single"/>
        </w:rPr>
        <w:t>ORDENANZA</w:t>
      </w:r>
      <w:r w:rsidRPr="00DF4BD6">
        <w:rPr>
          <w:b/>
          <w:szCs w:val="24"/>
          <w:u w:val="single"/>
        </w:rPr>
        <w:t xml:space="preserve"> </w:t>
      </w:r>
      <w:r w:rsidRPr="00DF4BD6">
        <w:rPr>
          <w:szCs w:val="24"/>
          <w:u w:val="single"/>
        </w:rPr>
        <w:t>XVIII Nº 298</w:t>
      </w:r>
    </w:p>
    <w:p w:rsidR="00DF4BD6" w:rsidRPr="00DF4BD6" w:rsidRDefault="00DF4BD6" w:rsidP="00DF4BD6">
      <w:pPr>
        <w:spacing w:line="360" w:lineRule="auto"/>
        <w:jc w:val="center"/>
        <w:rPr>
          <w:b/>
          <w:szCs w:val="24"/>
          <w:u w:val="single"/>
        </w:rPr>
      </w:pPr>
    </w:p>
    <w:p w:rsidR="00DF4BD6" w:rsidRPr="00DF4BD6" w:rsidRDefault="00DF4BD6" w:rsidP="00DF4BD6">
      <w:pPr>
        <w:spacing w:line="360" w:lineRule="auto"/>
        <w:jc w:val="center"/>
        <w:rPr>
          <w:szCs w:val="24"/>
        </w:rPr>
      </w:pPr>
      <w:r w:rsidRPr="00DF4BD6">
        <w:rPr>
          <w:szCs w:val="24"/>
        </w:rPr>
        <w:t>EL HONORABLE CONCEJO DELIBERANTE DE LA CIUDAD DE POSADAS</w:t>
      </w:r>
    </w:p>
    <w:p w:rsidR="00DF4BD6" w:rsidRPr="00DF4BD6" w:rsidRDefault="00DF4BD6" w:rsidP="00DF4BD6">
      <w:pPr>
        <w:spacing w:line="360" w:lineRule="auto"/>
        <w:jc w:val="center"/>
        <w:rPr>
          <w:szCs w:val="24"/>
        </w:rPr>
      </w:pPr>
      <w:r w:rsidRPr="00DF4BD6">
        <w:rPr>
          <w:szCs w:val="24"/>
        </w:rPr>
        <w:t>SANCIONA CON FUERZA DE</w:t>
      </w:r>
    </w:p>
    <w:p w:rsidR="00DF4BD6" w:rsidRPr="00DF4BD6" w:rsidRDefault="00DF4BD6" w:rsidP="00DF4BD6">
      <w:pPr>
        <w:spacing w:line="360" w:lineRule="auto"/>
        <w:jc w:val="center"/>
        <w:rPr>
          <w:szCs w:val="24"/>
          <w:u w:val="single"/>
        </w:rPr>
      </w:pPr>
    </w:p>
    <w:p w:rsidR="00DF4BD6" w:rsidRPr="00DF4BD6" w:rsidRDefault="00DF4BD6" w:rsidP="00DF4BD6">
      <w:pPr>
        <w:spacing w:line="360" w:lineRule="auto"/>
        <w:jc w:val="center"/>
        <w:rPr>
          <w:szCs w:val="24"/>
          <w:u w:val="single"/>
        </w:rPr>
      </w:pPr>
      <w:r w:rsidRPr="00DF4BD6">
        <w:rPr>
          <w:szCs w:val="24"/>
          <w:u w:val="single"/>
        </w:rPr>
        <w:t>ORDENANZA:</w:t>
      </w:r>
    </w:p>
    <w:p w:rsidR="00DF4BD6" w:rsidRPr="00DF4BD6" w:rsidRDefault="00DF4BD6" w:rsidP="00DF4BD6">
      <w:pPr>
        <w:spacing w:line="360" w:lineRule="auto"/>
        <w:jc w:val="both"/>
        <w:rPr>
          <w:szCs w:val="24"/>
          <w:u w:val="single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  <w:lang w:val="es-ES" w:eastAsia="en-US"/>
        </w:rPr>
        <w:t>ARTÍCULO 1.-</w:t>
      </w:r>
      <w:r w:rsidRPr="00DF4BD6">
        <w:rPr>
          <w:szCs w:val="24"/>
          <w:lang w:val="es-ES" w:eastAsia="en-US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b/>
          <w:szCs w:val="24"/>
        </w:rPr>
        <w:t xml:space="preserve"> </w:t>
      </w:r>
      <w:r w:rsidRPr="00DF4BD6">
        <w:rPr>
          <w:szCs w:val="24"/>
        </w:rPr>
        <w:t>con nombres de plantas, vecinos, vecinas e instituciones, a las calles y pasajes de la chacra 145, actualmente sin nombres, desde la avenida Martín Fierro hasta la avenida Chacabuco (Norte a Sur) y desde la avenida Costanera hasta la avenida Eva Perón (Este a Oeste), definido como Área 2 en la Ordenanza XVIII - N° 45 (antes Ordenanza Nº 104/95).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2.-</w:t>
      </w:r>
      <w:r w:rsidRPr="00DF4BD6">
        <w:rPr>
          <w:b/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b/>
          <w:szCs w:val="24"/>
        </w:rPr>
        <w:t xml:space="preserve"> </w:t>
      </w:r>
      <w:r w:rsidRPr="00DF4BD6">
        <w:rPr>
          <w:szCs w:val="24"/>
        </w:rPr>
        <w:t>con el nombre de Don Pina al Pasaje 174a, en toda su extensión, entre los pasajes identificados como 78b y 78a.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3.-</w:t>
      </w:r>
      <w:r w:rsidRPr="00DF4BD6">
        <w:rPr>
          <w:b/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Natalio Fernández, al pasaje 153b, en toda su extensión, hasta la calle Neuquén.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4.-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b/>
          <w:szCs w:val="24"/>
        </w:rPr>
        <w:t xml:space="preserve"> </w:t>
      </w:r>
      <w:r w:rsidRPr="00DF4BD6">
        <w:rPr>
          <w:szCs w:val="24"/>
        </w:rPr>
        <w:t>con el nombre de Don Duarte, a la calle/pasaje 151a, en toda su extensión, desde la calle Florencio Sánchez hasta la calle Ramón Ayala.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5.-</w:t>
      </w:r>
      <w:r w:rsidRPr="00DF4BD6">
        <w:rPr>
          <w:b/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Julia Rosa </w:t>
      </w:r>
      <w:proofErr w:type="spellStart"/>
      <w:r w:rsidRPr="00DF4BD6">
        <w:rPr>
          <w:szCs w:val="24"/>
        </w:rPr>
        <w:t>Gauna</w:t>
      </w:r>
      <w:proofErr w:type="spellEnd"/>
      <w:r w:rsidRPr="00DF4BD6">
        <w:rPr>
          <w:szCs w:val="24"/>
        </w:rPr>
        <w:t>, al pasaje/calle 78a, en toda su extensión, que nace como pasaje hasta la intersección con la calle Ricardo Palacio Ojeda, y luego se convierte en calle hasta su intersección con la calle 151a, la misma vuelve a ser pasaje entre la calle Ramón Ayala y la calle 174a, conforme a la Ordenanza XIX - N° 27 (Artículos 3 y 4, Incisos a).</w:t>
      </w:r>
    </w:p>
    <w:p w:rsidR="00DF4BD6" w:rsidRPr="00DF4BD6" w:rsidRDefault="00DF4BD6" w:rsidP="00DF4BD6">
      <w:pPr>
        <w:spacing w:line="360" w:lineRule="auto"/>
        <w:jc w:val="both"/>
        <w:rPr>
          <w:b/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6.-</w:t>
      </w:r>
      <w:r w:rsidRPr="00DF4BD6">
        <w:rPr>
          <w:b/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Faustina Romero, al pasaje 80a, en el tramo que nace en la avenida Costanera y la calle Ricardo Palacio Ojeda, entre la manzana Ñ-015 y la manzana N-014, conforme a la Ordenanza XIX - N° 27 (Artículos 3 y 4, Incisos a).</w:t>
      </w:r>
    </w:p>
    <w:p w:rsidR="00DF4BD6" w:rsidRPr="00DF4BD6" w:rsidRDefault="00DF4BD6" w:rsidP="00DF4BD6">
      <w:pPr>
        <w:spacing w:line="360" w:lineRule="auto"/>
        <w:jc w:val="both"/>
        <w:rPr>
          <w:b/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7.-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Ramona Ortiz, al pasaje 78b, en el tramo entre la calle 149 y el pasaje 149a, conforme a la Ordenanza XIX - N° 27 (Artículos 3 y 4, Incisos a).</w:t>
      </w:r>
    </w:p>
    <w:p w:rsidR="00DF4BD6" w:rsidRPr="00DF4BD6" w:rsidRDefault="00DF4BD6" w:rsidP="00DF4BD6">
      <w:pPr>
        <w:spacing w:line="360" w:lineRule="auto"/>
        <w:jc w:val="both"/>
        <w:rPr>
          <w:b/>
          <w:bCs/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lastRenderedPageBreak/>
        <w:t>ARTÍCULO 8.-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Teresa </w:t>
      </w:r>
      <w:proofErr w:type="spellStart"/>
      <w:r w:rsidRPr="00DF4BD6">
        <w:rPr>
          <w:szCs w:val="24"/>
        </w:rPr>
        <w:t>Acelir</w:t>
      </w:r>
      <w:proofErr w:type="spellEnd"/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Píriz</w:t>
      </w:r>
      <w:proofErr w:type="spellEnd"/>
      <w:r w:rsidRPr="00DF4BD6">
        <w:rPr>
          <w:szCs w:val="24"/>
        </w:rPr>
        <w:t>, a la calle 84a, en toda su extensión, desde su intersección con la calle Formosa, conforme a la Ordenanza XIX - N° 27 (Artículos 3 y 4, Incisos a).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9.-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de Cristo Obrero, a la calle 82a, en toda su extensión, entre el pasaje identificado como 151c y la calle 149.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10.-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Desígnase</w:t>
      </w:r>
      <w:proofErr w:type="spellEnd"/>
      <w:r w:rsidRPr="00DF4BD6">
        <w:rPr>
          <w:szCs w:val="24"/>
        </w:rPr>
        <w:t xml:space="preserve"> con el nombre y numeración las siguientes calles del Municipio de Posadas, Área 2, Ordenanza XVIII - N° 45 (antes Ordenanza Nº 104/95): </w:t>
      </w:r>
    </w:p>
    <w:p w:rsidR="00DF4BD6" w:rsidRPr="00DF4BD6" w:rsidRDefault="00DF4BD6" w:rsidP="00DF4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Níspero al pasaje 153a, en toda su extensión;</w:t>
      </w:r>
    </w:p>
    <w:p w:rsidR="00DF4BD6" w:rsidRPr="00DF4BD6" w:rsidRDefault="00DF4BD6" w:rsidP="00DF4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Los Limones a la calle 151b, en toda su extensión;</w:t>
      </w:r>
    </w:p>
    <w:p w:rsidR="00DF4BD6" w:rsidRPr="00DF4BD6" w:rsidRDefault="00DF4BD6" w:rsidP="00DF4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 xml:space="preserve">Mora al pasaje 151c, en toda su extensión; </w:t>
      </w:r>
    </w:p>
    <w:p w:rsidR="00DF4BD6" w:rsidRPr="00DF4BD6" w:rsidRDefault="00DF4BD6" w:rsidP="00DF4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Las Uvas a la calle 149, en toda su extensión;</w:t>
      </w:r>
    </w:p>
    <w:p w:rsidR="00DF4BD6" w:rsidRPr="00DF4BD6" w:rsidRDefault="00DF4BD6" w:rsidP="00DF4B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Las Bananas al pasaje 149a, en toda su extensión.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11.-</w:t>
      </w:r>
      <w:r w:rsidRPr="00DF4BD6">
        <w:rPr>
          <w:szCs w:val="24"/>
        </w:rPr>
        <w:t xml:space="preserve"> Colóquese la señalización y sentido correspondiente a las calles: 174a, 153a, 153b, 151a, 151b, 151c, 149, 149a, 84a, 82a, 80a, 78a, 78b.</w:t>
      </w:r>
    </w:p>
    <w:p w:rsidR="00DF4BD6" w:rsidRPr="00DF4BD6" w:rsidRDefault="00DF4BD6" w:rsidP="00DF4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  <w:u w:val="single"/>
        </w:rPr>
      </w:pPr>
    </w:p>
    <w:p w:rsidR="00DF4BD6" w:rsidRPr="00DF4BD6" w:rsidRDefault="00DF4BD6" w:rsidP="00DF4B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12.-</w:t>
      </w:r>
      <w:r w:rsidRPr="00DF4BD6">
        <w:rPr>
          <w:szCs w:val="24"/>
        </w:rPr>
        <w:t xml:space="preserve"> Forma parte integrante de la presente Ordenanza como:</w:t>
      </w:r>
    </w:p>
    <w:p w:rsidR="00DF4BD6" w:rsidRPr="00DF4BD6" w:rsidRDefault="00DF4BD6" w:rsidP="00DF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 xml:space="preserve">Anexo I, las biografías de los/as señores/as Jorge Francisco Lagos “Don Pina”, Natalio Fernández, Duarte Vicente </w:t>
      </w:r>
      <w:proofErr w:type="spellStart"/>
      <w:r w:rsidRPr="00DF4BD6">
        <w:rPr>
          <w:szCs w:val="24"/>
        </w:rPr>
        <w:t>Anastacio</w:t>
      </w:r>
      <w:proofErr w:type="spellEnd"/>
      <w:r w:rsidRPr="00DF4BD6">
        <w:rPr>
          <w:szCs w:val="24"/>
        </w:rPr>
        <w:t xml:space="preserve"> “Don Duarte”, Julia Rosa </w:t>
      </w:r>
      <w:proofErr w:type="spellStart"/>
      <w:r w:rsidRPr="00DF4BD6">
        <w:rPr>
          <w:szCs w:val="24"/>
        </w:rPr>
        <w:t>Gauna</w:t>
      </w:r>
      <w:proofErr w:type="spellEnd"/>
      <w:r w:rsidRPr="00DF4BD6">
        <w:rPr>
          <w:szCs w:val="24"/>
        </w:rPr>
        <w:t xml:space="preserve">, Faustina Romero, Ramona Ortiz y Teresa </w:t>
      </w:r>
      <w:proofErr w:type="spellStart"/>
      <w:r w:rsidRPr="00DF4BD6">
        <w:rPr>
          <w:szCs w:val="24"/>
        </w:rPr>
        <w:t>Acelir</w:t>
      </w:r>
      <w:proofErr w:type="spellEnd"/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Piriz</w:t>
      </w:r>
      <w:proofErr w:type="spellEnd"/>
      <w:r w:rsidRPr="00DF4BD6">
        <w:rPr>
          <w:szCs w:val="24"/>
        </w:rPr>
        <w:t xml:space="preserve">; </w:t>
      </w:r>
    </w:p>
    <w:p w:rsidR="00DF4BD6" w:rsidRPr="00DF4BD6" w:rsidRDefault="00DF4BD6" w:rsidP="00DF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Anexo II, las descripciones y orígenes de las designaciones de los nombres Cristo Obrero, Níspero, Los Limones, Mora, Las Uvas y Las Bananas;</w:t>
      </w:r>
    </w:p>
    <w:p w:rsidR="00DF4BD6" w:rsidRPr="00DF4BD6" w:rsidRDefault="00DF4BD6" w:rsidP="00DF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 xml:space="preserve">Anexo III, el acta de conformidad de los Vecinos; </w:t>
      </w:r>
    </w:p>
    <w:p w:rsidR="00DF4BD6" w:rsidRPr="00DF4BD6" w:rsidRDefault="00DF4BD6" w:rsidP="00DF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 xml:space="preserve">Anexo IV, mapa con las designaciones; </w:t>
      </w:r>
    </w:p>
    <w:p w:rsidR="00DF4BD6" w:rsidRPr="00DF4BD6" w:rsidRDefault="00DF4BD6" w:rsidP="00DF4B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szCs w:val="24"/>
        </w:rPr>
      </w:pPr>
      <w:r w:rsidRPr="00DF4BD6">
        <w:rPr>
          <w:szCs w:val="24"/>
        </w:rPr>
        <w:t>Anexo V, nota de pedido de Vecinos a través de la Comisión Vecinal.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13.-</w:t>
      </w:r>
      <w:r w:rsidRPr="00DF4BD6">
        <w:rPr>
          <w:szCs w:val="24"/>
        </w:rPr>
        <w:t xml:space="preserve"> </w:t>
      </w:r>
      <w:proofErr w:type="spellStart"/>
      <w:r w:rsidRPr="00DF4BD6">
        <w:rPr>
          <w:szCs w:val="24"/>
        </w:rPr>
        <w:t>Facúltase</w:t>
      </w:r>
      <w:proofErr w:type="spellEnd"/>
      <w:r w:rsidRPr="00DF4BD6">
        <w:rPr>
          <w:szCs w:val="24"/>
        </w:rPr>
        <w:t xml:space="preserve"> al Departamento Ejecutivo Municipal a reglamentar la presente Ordenanza.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F4BD6">
        <w:rPr>
          <w:szCs w:val="24"/>
          <w:u w:val="single"/>
        </w:rPr>
        <w:t>ARTÍCULO 14.-</w:t>
      </w:r>
      <w:r w:rsidRPr="00DF4BD6">
        <w:rPr>
          <w:szCs w:val="24"/>
        </w:rPr>
        <w:t xml:space="preserve"> Regístrese, comuníquese al Departamento Ejecutivo Municipal, cumplido, Archívese.</w:t>
      </w:r>
    </w:p>
    <w:p w:rsidR="00DF4BD6" w:rsidRPr="00DF4BD6" w:rsidRDefault="00DF4BD6" w:rsidP="00DF4BD6">
      <w:pPr>
        <w:spacing w:line="360" w:lineRule="auto"/>
        <w:jc w:val="both"/>
        <w:rPr>
          <w:szCs w:val="24"/>
        </w:rPr>
      </w:pPr>
    </w:p>
    <w:p w:rsidR="00DF4BD6" w:rsidRPr="00DF4BD6" w:rsidRDefault="00DF4BD6" w:rsidP="00DF4BD6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DF4BD6">
        <w:rPr>
          <w:color w:val="000000"/>
        </w:rPr>
        <w:t>Firmado</w:t>
      </w:r>
    </w:p>
    <w:p w:rsidR="00DF4BD6" w:rsidRPr="00DF4BD6" w:rsidRDefault="00DF4BD6" w:rsidP="00DF4BD6">
      <w:pPr>
        <w:pStyle w:val="NormalWeb"/>
        <w:spacing w:before="0" w:beforeAutospacing="0" w:after="0" w:afterAutospacing="0" w:line="360" w:lineRule="auto"/>
        <w:jc w:val="both"/>
        <w:rPr>
          <w:lang w:val="es-AR" w:eastAsia="es-AR"/>
        </w:rPr>
      </w:pPr>
      <w:r w:rsidRPr="00DF4BD6">
        <w:rPr>
          <w:color w:val="000000"/>
        </w:rPr>
        <w:t>:</w:t>
      </w:r>
    </w:p>
    <w:p w:rsidR="00DF4BD6" w:rsidRPr="00DF4BD6" w:rsidRDefault="00DF4BD6" w:rsidP="00DF4BD6">
      <w:pPr>
        <w:pStyle w:val="NormalWeb"/>
        <w:spacing w:before="0" w:beforeAutospacing="0" w:after="0" w:afterAutospacing="0" w:line="360" w:lineRule="auto"/>
        <w:jc w:val="center"/>
      </w:pPr>
      <w:r w:rsidRPr="00DF4BD6">
        <w:rPr>
          <w:color w:val="000000"/>
        </w:rPr>
        <w:lastRenderedPageBreak/>
        <w:t>Dr. Carlos Horacio Martínez – Presidente – Honorable Concejo Deliberante de la Ciudad de Posadas.</w:t>
      </w:r>
    </w:p>
    <w:p w:rsidR="00DF4BD6" w:rsidRPr="00DF4BD6" w:rsidRDefault="00DF4BD6" w:rsidP="00DF4BD6">
      <w:pPr>
        <w:pStyle w:val="NormalWeb"/>
        <w:spacing w:before="0" w:beforeAutospacing="0" w:after="0" w:afterAutospacing="0" w:line="360" w:lineRule="auto"/>
        <w:jc w:val="center"/>
      </w:pPr>
      <w:r w:rsidRPr="00DF4BD6">
        <w:rPr>
          <w:color w:val="000000"/>
        </w:rPr>
        <w:t xml:space="preserve">Jair Miguel Ángel </w:t>
      </w:r>
      <w:proofErr w:type="spellStart"/>
      <w:r w:rsidRPr="00DF4BD6">
        <w:rPr>
          <w:color w:val="000000"/>
        </w:rPr>
        <w:t>Dib</w:t>
      </w:r>
      <w:proofErr w:type="spellEnd"/>
      <w:r w:rsidRPr="00DF4BD6">
        <w:rPr>
          <w:color w:val="000000"/>
        </w:rPr>
        <w:t xml:space="preserve"> – Secretario – Honorable Concejo Deliberante de la Ciudad de Posadas.</w:t>
      </w:r>
    </w:p>
    <w:p w:rsidR="00F46FE4" w:rsidRPr="00DF4BD6" w:rsidRDefault="00F46FE4" w:rsidP="00DF4BD6">
      <w:pPr>
        <w:spacing w:line="360" w:lineRule="auto"/>
        <w:jc w:val="both"/>
        <w:rPr>
          <w:szCs w:val="24"/>
          <w:lang w:val="es-ES"/>
        </w:rPr>
      </w:pPr>
      <w:bookmarkStart w:id="0" w:name="_GoBack"/>
      <w:bookmarkEnd w:id="0"/>
    </w:p>
    <w:sectPr w:rsidR="00F46FE4" w:rsidRPr="00DF4BD6" w:rsidSect="00DF4BD6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F94"/>
    <w:multiLevelType w:val="multilevel"/>
    <w:tmpl w:val="378C66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D7E56D7"/>
    <w:multiLevelType w:val="multilevel"/>
    <w:tmpl w:val="667AB9D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D6"/>
    <w:rsid w:val="008F0757"/>
    <w:rsid w:val="00DF4BD6"/>
    <w:rsid w:val="00F46FE4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4D4FAD-9C55-4C08-BCC1-FDFB33A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4BD6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2023-08-15T11:57:00Z</dcterms:created>
  <dcterms:modified xsi:type="dcterms:W3CDTF">2023-08-15T12:00:00Z</dcterms:modified>
</cp:coreProperties>
</file>